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CE" w:rsidRPr="00F23B32" w:rsidRDefault="000C555B" w:rsidP="000C555B">
      <w:pPr>
        <w:pStyle w:val="1"/>
        <w:spacing w:before="42"/>
        <w:ind w:left="106" w:right="178"/>
        <w:jc w:val="center"/>
        <w:rPr>
          <w:b w:val="0"/>
          <w:bCs w:val="0"/>
          <w:lang w:val="ru-RU"/>
        </w:rPr>
      </w:pPr>
      <w:r>
        <w:rPr>
          <w:lang w:val="ru-RU"/>
        </w:rPr>
        <w:t>АННОТАЦИЯ</w:t>
      </w:r>
    </w:p>
    <w:p w:rsidR="004D66CE" w:rsidRPr="00F23B32" w:rsidRDefault="004D66CE">
      <w:pPr>
        <w:spacing w:before="16" w:line="320" w:lineRule="exact"/>
        <w:rPr>
          <w:sz w:val="32"/>
          <w:szCs w:val="32"/>
          <w:lang w:val="ru-RU"/>
        </w:rPr>
      </w:pPr>
    </w:p>
    <w:p w:rsidR="004D66CE" w:rsidRPr="00F23B32" w:rsidRDefault="000C555B">
      <w:pPr>
        <w:pStyle w:val="a3"/>
        <w:spacing w:before="0" w:line="291" w:lineRule="auto"/>
        <w:ind w:right="178"/>
        <w:rPr>
          <w:lang w:val="ru-RU"/>
        </w:rPr>
      </w:pPr>
      <w:r w:rsidRPr="00F23B32">
        <w:rPr>
          <w:lang w:val="ru-RU"/>
        </w:rPr>
        <w:t>Рабочая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программа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учебного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предмета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«Русский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язык»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для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обучающихся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3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классов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уровне</w:t>
      </w:r>
      <w:r w:rsidRPr="00F23B32">
        <w:rPr>
          <w:spacing w:val="26"/>
          <w:w w:val="99"/>
          <w:lang w:val="ru-RU"/>
        </w:rPr>
        <w:t xml:space="preserve"> </w:t>
      </w:r>
      <w:r w:rsidRPr="00F23B32">
        <w:rPr>
          <w:lang w:val="ru-RU"/>
        </w:rPr>
        <w:t>начального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общего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образования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составлена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основе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Требований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к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результатам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освоения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программы</w:t>
      </w:r>
      <w:r w:rsidRPr="00F23B32">
        <w:rPr>
          <w:spacing w:val="32"/>
          <w:w w:val="99"/>
          <w:lang w:val="ru-RU"/>
        </w:rPr>
        <w:t xml:space="preserve"> </w:t>
      </w:r>
      <w:r w:rsidRPr="00F23B32">
        <w:rPr>
          <w:lang w:val="ru-RU"/>
        </w:rPr>
        <w:t>начального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общего</w:t>
      </w:r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образования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Федерального</w:t>
      </w:r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государственного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образовательного</w:t>
      </w:r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стандарта</w:t>
      </w:r>
      <w:r w:rsidRPr="00F23B32">
        <w:rPr>
          <w:spacing w:val="22"/>
          <w:w w:val="99"/>
          <w:lang w:val="ru-RU"/>
        </w:rPr>
        <w:t xml:space="preserve"> </w:t>
      </w:r>
      <w:r w:rsidRPr="00F23B32">
        <w:rPr>
          <w:lang w:val="ru-RU"/>
        </w:rPr>
        <w:t>начального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общего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образования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(далее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—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ФГОС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НОО),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также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ориентирована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целевые</w:t>
      </w:r>
      <w:r w:rsidRPr="00F23B32">
        <w:rPr>
          <w:spacing w:val="-8"/>
          <w:lang w:val="ru-RU"/>
        </w:rPr>
        <w:t xml:space="preserve"> </w:t>
      </w:r>
      <w:proofErr w:type="spellStart"/>
      <w:proofErr w:type="gramStart"/>
      <w:r w:rsidRPr="00F23B32">
        <w:rPr>
          <w:lang w:val="ru-RU"/>
        </w:rPr>
        <w:t>приори</w:t>
      </w:r>
      <w:proofErr w:type="spellEnd"/>
      <w:r w:rsidRPr="00F23B32">
        <w:rPr>
          <w:rFonts w:ascii="DejaVu Serif" w:eastAsia="DejaVu Serif" w:hAnsi="DejaVu Serif" w:cs="DejaVu Serif"/>
          <w:lang w:val="ru-RU"/>
        </w:rPr>
        <w:t>‐</w:t>
      </w:r>
      <w:r w:rsidRPr="00F23B32">
        <w:rPr>
          <w:rFonts w:ascii="DejaVu Serif" w:eastAsia="DejaVu Serif" w:hAnsi="DejaVu Serif" w:cs="DejaVu Serif"/>
          <w:spacing w:val="44"/>
          <w:w w:val="99"/>
          <w:lang w:val="ru-RU"/>
        </w:rPr>
        <w:t xml:space="preserve"> </w:t>
      </w:r>
      <w:proofErr w:type="spellStart"/>
      <w:r w:rsidRPr="00F23B32">
        <w:rPr>
          <w:lang w:val="ru-RU"/>
        </w:rPr>
        <w:t>теты</w:t>
      </w:r>
      <w:proofErr w:type="spellEnd"/>
      <w:proofErr w:type="gramEnd"/>
      <w:r w:rsidRPr="00F23B32">
        <w:rPr>
          <w:lang w:val="ru-RU"/>
        </w:rPr>
        <w:t>,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сформулированные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Примерной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программе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воспитания.</w:t>
      </w:r>
    </w:p>
    <w:p w:rsidR="004D66CE" w:rsidRPr="00F23B32" w:rsidRDefault="000C555B">
      <w:pPr>
        <w:pStyle w:val="1"/>
        <w:spacing w:before="123"/>
        <w:ind w:right="178"/>
        <w:rPr>
          <w:b w:val="0"/>
          <w:bCs w:val="0"/>
          <w:lang w:val="ru-RU"/>
        </w:rPr>
      </w:pPr>
      <w:r w:rsidRPr="00F23B32">
        <w:rPr>
          <w:spacing w:val="1"/>
          <w:lang w:val="ru-RU"/>
        </w:rPr>
        <w:t>ОБЩАЯ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ХАРАКТЕРИСТИКА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УЧЕБНОГО</w:t>
      </w:r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ПРЕДМЕТА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"РУССКИЙ</w:t>
      </w:r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ЯЗЫК"</w:t>
      </w:r>
    </w:p>
    <w:p w:rsidR="004D66CE" w:rsidRPr="00F23B32" w:rsidRDefault="000C555B">
      <w:pPr>
        <w:pStyle w:val="a3"/>
        <w:spacing w:before="180" w:line="292" w:lineRule="auto"/>
        <w:ind w:right="176"/>
        <w:rPr>
          <w:lang w:val="ru-RU"/>
        </w:rPr>
      </w:pPr>
      <w:r w:rsidRPr="00F23B32">
        <w:rPr>
          <w:lang w:val="ru-RU"/>
        </w:rPr>
        <w:t>Русский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язык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является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основой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всего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процесса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обучения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начальной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школе,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успехи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его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изучении</w:t>
      </w:r>
      <w:r w:rsidRPr="00F23B32">
        <w:rPr>
          <w:spacing w:val="28"/>
          <w:w w:val="99"/>
          <w:lang w:val="ru-RU"/>
        </w:rPr>
        <w:t xml:space="preserve"> </w:t>
      </w:r>
      <w:r w:rsidRPr="00F23B32">
        <w:rPr>
          <w:lang w:val="ru-RU"/>
        </w:rPr>
        <w:t>во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многом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определяют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результаты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обучающихся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по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другим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предметам.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Русский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язык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как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средство</w:t>
      </w:r>
      <w:r w:rsidRPr="00F23B32">
        <w:rPr>
          <w:spacing w:val="28"/>
          <w:w w:val="99"/>
          <w:lang w:val="ru-RU"/>
        </w:rPr>
        <w:t xml:space="preserve"> </w:t>
      </w:r>
      <w:r w:rsidRPr="00F23B32">
        <w:rPr>
          <w:lang w:val="ru-RU"/>
        </w:rPr>
        <w:t>познания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действительности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обеспечивает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развитие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интелле</w:t>
      </w:r>
      <w:r w:rsidRPr="00F23B32">
        <w:rPr>
          <w:lang w:val="ru-RU"/>
        </w:rPr>
        <w:t>ктуальных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творческих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способностей</w:t>
      </w:r>
      <w:r w:rsidRPr="00F23B32">
        <w:rPr>
          <w:spacing w:val="36"/>
          <w:w w:val="99"/>
          <w:lang w:val="ru-RU"/>
        </w:rPr>
        <w:t xml:space="preserve"> </w:t>
      </w:r>
      <w:r w:rsidRPr="00F23B32">
        <w:rPr>
          <w:lang w:val="ru-RU"/>
        </w:rPr>
        <w:t>младших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школьников,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формирует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умения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извлекать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анализировать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информацию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из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различных</w:t>
      </w:r>
      <w:r w:rsidRPr="00F23B32">
        <w:rPr>
          <w:spacing w:val="52"/>
          <w:w w:val="99"/>
          <w:lang w:val="ru-RU"/>
        </w:rPr>
        <w:t xml:space="preserve"> </w:t>
      </w:r>
      <w:r w:rsidRPr="00F23B32">
        <w:rPr>
          <w:lang w:val="ru-RU"/>
        </w:rPr>
        <w:t>текстов,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навыки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самостоятельной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учебной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деятельности.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Предмет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«Русский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язык»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обладает</w:t>
      </w:r>
      <w:r w:rsidRPr="00F23B32">
        <w:rPr>
          <w:spacing w:val="22"/>
          <w:w w:val="99"/>
          <w:lang w:val="ru-RU"/>
        </w:rPr>
        <w:t xml:space="preserve"> </w:t>
      </w:r>
      <w:r w:rsidRPr="00F23B32">
        <w:rPr>
          <w:lang w:val="ru-RU"/>
        </w:rPr>
        <w:t>значительным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потенциалом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развитии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функциональной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грамотности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младших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школьников,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особенно</w:t>
      </w:r>
      <w:r w:rsidRPr="00F23B32">
        <w:rPr>
          <w:spacing w:val="52"/>
          <w:w w:val="99"/>
          <w:lang w:val="ru-RU"/>
        </w:rPr>
        <w:t xml:space="preserve"> </w:t>
      </w:r>
      <w:r w:rsidRPr="00F23B32">
        <w:rPr>
          <w:lang w:val="ru-RU"/>
        </w:rPr>
        <w:t>таких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её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компонентов,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как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языковая,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коммуникативная,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читательская,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общекультурная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социальная</w:t>
      </w:r>
      <w:r w:rsidRPr="00F23B32">
        <w:rPr>
          <w:spacing w:val="36"/>
          <w:w w:val="99"/>
          <w:lang w:val="ru-RU"/>
        </w:rPr>
        <w:t xml:space="preserve"> </w:t>
      </w:r>
      <w:r w:rsidRPr="00F23B32">
        <w:rPr>
          <w:lang w:val="ru-RU"/>
        </w:rPr>
        <w:t>грамотность.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Первичное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знакомство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системой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языка,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богатством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его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выразительных</w:t>
      </w:r>
      <w:r w:rsidRPr="00F23B32">
        <w:rPr>
          <w:spacing w:val="28"/>
          <w:w w:val="99"/>
          <w:lang w:val="ru-RU"/>
        </w:rPr>
        <w:t xml:space="preserve"> </w:t>
      </w:r>
      <w:r w:rsidRPr="00F23B32">
        <w:rPr>
          <w:lang w:val="ru-RU"/>
        </w:rPr>
        <w:t>возможностей,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развитие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умения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правильно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эффективно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использовать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русский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язык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различных</w:t>
      </w:r>
      <w:r w:rsidRPr="00F23B32">
        <w:rPr>
          <w:spacing w:val="46"/>
          <w:w w:val="99"/>
          <w:lang w:val="ru-RU"/>
        </w:rPr>
        <w:t xml:space="preserve"> </w:t>
      </w:r>
      <w:r w:rsidRPr="00F23B32">
        <w:rPr>
          <w:lang w:val="ru-RU"/>
        </w:rPr>
        <w:t>сферах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ситуациях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общения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способствуют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успешной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социализации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младшего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школьника.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Русский</w:t>
      </w:r>
      <w:r w:rsidRPr="00F23B32">
        <w:rPr>
          <w:spacing w:val="46"/>
          <w:w w:val="99"/>
          <w:lang w:val="ru-RU"/>
        </w:rPr>
        <w:t xml:space="preserve"> </w:t>
      </w:r>
      <w:r w:rsidRPr="00F23B32">
        <w:rPr>
          <w:lang w:val="ru-RU"/>
        </w:rPr>
        <w:t>язык,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выполняя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свои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базовые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функции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общения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выражения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мысли,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обеспечивает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межличностное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52"/>
          <w:w w:val="99"/>
          <w:lang w:val="ru-RU"/>
        </w:rPr>
        <w:t xml:space="preserve"> </w:t>
      </w:r>
      <w:r w:rsidRPr="00F23B32">
        <w:rPr>
          <w:lang w:val="ru-RU"/>
        </w:rPr>
        <w:t>социальное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взаимодействие,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участвует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формировании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самосознания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мировоззрения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личности,</w:t>
      </w:r>
      <w:r w:rsidRPr="00F23B32">
        <w:rPr>
          <w:spacing w:val="46"/>
          <w:w w:val="99"/>
          <w:lang w:val="ru-RU"/>
        </w:rPr>
        <w:t xml:space="preserve"> </w:t>
      </w:r>
      <w:r w:rsidRPr="00F23B32">
        <w:rPr>
          <w:lang w:val="ru-RU"/>
        </w:rPr>
        <w:t>является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важнейшим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средством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хранения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передачи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информации,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культурных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традиций,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истории</w:t>
      </w:r>
      <w:r w:rsidRPr="00F23B32">
        <w:rPr>
          <w:spacing w:val="48"/>
          <w:w w:val="99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народа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других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народов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России.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Свободное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владение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языком,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умение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выбирать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нужные</w:t>
      </w:r>
      <w:r w:rsidRPr="00F23B32">
        <w:rPr>
          <w:spacing w:val="40"/>
          <w:w w:val="99"/>
          <w:lang w:val="ru-RU"/>
        </w:rPr>
        <w:t xml:space="preserve"> </w:t>
      </w:r>
      <w:r w:rsidRPr="00F23B32">
        <w:rPr>
          <w:lang w:val="ru-RU"/>
        </w:rPr>
        <w:t>языковые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средства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во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многом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определяют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возможность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адекватного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самовыражения</w:t>
      </w:r>
      <w:r w:rsidRPr="00F23B32">
        <w:rPr>
          <w:spacing w:val="-12"/>
          <w:lang w:val="ru-RU"/>
        </w:rPr>
        <w:t xml:space="preserve"> </w:t>
      </w:r>
      <w:proofErr w:type="gramStart"/>
      <w:r w:rsidRPr="00F23B32">
        <w:rPr>
          <w:lang w:val="ru-RU"/>
        </w:rPr>
        <w:t>взглядов,</w:t>
      </w:r>
      <w:r w:rsidRPr="00F23B32">
        <w:rPr>
          <w:w w:val="99"/>
          <w:lang w:val="ru-RU"/>
        </w:rPr>
        <w:t xml:space="preserve"> </w:t>
      </w:r>
      <w:r w:rsidRPr="00F23B32">
        <w:rPr>
          <w:spacing w:val="30"/>
          <w:w w:val="99"/>
          <w:lang w:val="ru-RU"/>
        </w:rPr>
        <w:t xml:space="preserve"> </w:t>
      </w:r>
      <w:r w:rsidRPr="00F23B32">
        <w:rPr>
          <w:lang w:val="ru-RU"/>
        </w:rPr>
        <w:t>мыслей</w:t>
      </w:r>
      <w:proofErr w:type="gramEnd"/>
      <w:r w:rsidRPr="00F23B32">
        <w:rPr>
          <w:lang w:val="ru-RU"/>
        </w:rPr>
        <w:t>,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чувств,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проявления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себя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различных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жизненно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важных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для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человека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областях.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Изучение</w:t>
      </w:r>
      <w:r w:rsidRPr="00F23B32">
        <w:rPr>
          <w:spacing w:val="40"/>
          <w:w w:val="99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обладает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огромным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потенциалом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присвоения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традиционных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социокультурных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44"/>
          <w:w w:val="99"/>
          <w:lang w:val="ru-RU"/>
        </w:rPr>
        <w:t xml:space="preserve"> </w:t>
      </w:r>
      <w:proofErr w:type="spellStart"/>
      <w:r w:rsidRPr="00F23B32">
        <w:rPr>
          <w:lang w:val="ru-RU"/>
        </w:rPr>
        <w:t>духовнонравственных</w:t>
      </w:r>
      <w:proofErr w:type="spellEnd"/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ценностей,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принятых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обществе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правил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норм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поведения,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том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числе</w:t>
      </w:r>
      <w:r w:rsidRPr="00F23B32">
        <w:rPr>
          <w:spacing w:val="42"/>
          <w:w w:val="99"/>
          <w:lang w:val="ru-RU"/>
        </w:rPr>
        <w:t xml:space="preserve"> </w:t>
      </w:r>
      <w:r w:rsidRPr="00F23B32">
        <w:rPr>
          <w:lang w:val="ru-RU"/>
        </w:rPr>
        <w:t>речевого,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что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способствует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формированию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внутренней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позиции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личности.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Личностные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достижения</w:t>
      </w:r>
      <w:r w:rsidRPr="00F23B32">
        <w:rPr>
          <w:spacing w:val="50"/>
          <w:w w:val="99"/>
          <w:lang w:val="ru-RU"/>
        </w:rPr>
        <w:t xml:space="preserve"> </w:t>
      </w:r>
      <w:r w:rsidRPr="00F23B32">
        <w:rPr>
          <w:lang w:val="ru-RU"/>
        </w:rPr>
        <w:t>младшего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школьника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непосредственно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связаны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с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осознанием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как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явления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национальной</w:t>
      </w:r>
      <w:r w:rsidRPr="00F23B32">
        <w:rPr>
          <w:spacing w:val="42"/>
          <w:w w:val="99"/>
          <w:lang w:val="ru-RU"/>
        </w:rPr>
        <w:t xml:space="preserve"> </w:t>
      </w:r>
      <w:r w:rsidRPr="00F23B32">
        <w:rPr>
          <w:lang w:val="ru-RU"/>
        </w:rPr>
        <w:t>культуры,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пониманием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связи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мировоззрения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народа.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Значимыми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личностными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результатами</w:t>
      </w:r>
      <w:r w:rsidRPr="00F23B32">
        <w:rPr>
          <w:spacing w:val="48"/>
          <w:w w:val="99"/>
          <w:lang w:val="ru-RU"/>
        </w:rPr>
        <w:t xml:space="preserve"> </w:t>
      </w:r>
      <w:r w:rsidRPr="00F23B32">
        <w:rPr>
          <w:lang w:val="ru-RU"/>
        </w:rPr>
        <w:t>являются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развитие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устойчивого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познавательного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интереса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к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изучению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языка,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формирование</w:t>
      </w:r>
      <w:r w:rsidRPr="00F23B32">
        <w:rPr>
          <w:spacing w:val="38"/>
          <w:w w:val="99"/>
          <w:lang w:val="ru-RU"/>
        </w:rPr>
        <w:t xml:space="preserve"> </w:t>
      </w:r>
      <w:r w:rsidRPr="00F23B32">
        <w:rPr>
          <w:lang w:val="ru-RU"/>
        </w:rPr>
        <w:t>ответственности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за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сохранение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чистоты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языка.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Достижение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этих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личностных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результатов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—</w:t>
      </w:r>
      <w:r w:rsidRPr="00F23B32">
        <w:rPr>
          <w:spacing w:val="34"/>
          <w:w w:val="99"/>
          <w:lang w:val="ru-RU"/>
        </w:rPr>
        <w:t xml:space="preserve"> </w:t>
      </w:r>
      <w:r w:rsidRPr="00F23B32">
        <w:rPr>
          <w:lang w:val="ru-RU"/>
        </w:rPr>
        <w:t>длительный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процесс,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разворачивающийся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протяжении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изучения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содержания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предмета.</w:t>
      </w:r>
    </w:p>
    <w:p w:rsidR="004D66CE" w:rsidRPr="00F23B32" w:rsidRDefault="000C555B">
      <w:pPr>
        <w:pStyle w:val="a3"/>
        <w:spacing w:line="292" w:lineRule="auto"/>
        <w:ind w:right="178"/>
        <w:rPr>
          <w:lang w:val="ru-RU"/>
        </w:rPr>
      </w:pPr>
      <w:r w:rsidRPr="00F23B32">
        <w:rPr>
          <w:lang w:val="ru-RU"/>
        </w:rPr>
        <w:t>Центральной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идеей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конструирования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содержания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планируемых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результатов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обучения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является</w:t>
      </w:r>
      <w:r w:rsidRPr="00F23B32">
        <w:rPr>
          <w:spacing w:val="36"/>
          <w:w w:val="99"/>
          <w:lang w:val="ru-RU"/>
        </w:rPr>
        <w:t xml:space="preserve"> </w:t>
      </w:r>
      <w:r w:rsidRPr="00F23B32">
        <w:rPr>
          <w:lang w:val="ru-RU"/>
        </w:rPr>
        <w:t>признание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равной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значимости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работы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по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изучению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системы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работы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по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совершенствованию</w:t>
      </w:r>
      <w:r w:rsidRPr="00F23B32">
        <w:rPr>
          <w:spacing w:val="42"/>
          <w:w w:val="99"/>
          <w:lang w:val="ru-RU"/>
        </w:rPr>
        <w:t xml:space="preserve"> </w:t>
      </w:r>
      <w:r w:rsidRPr="00F23B32">
        <w:rPr>
          <w:lang w:val="ru-RU"/>
        </w:rPr>
        <w:t>речи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младших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школьников.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Языковой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материал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призван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сформировать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первоначальные</w:t>
      </w:r>
      <w:r w:rsidRPr="00F23B32">
        <w:rPr>
          <w:spacing w:val="38"/>
          <w:w w:val="99"/>
          <w:lang w:val="ru-RU"/>
        </w:rPr>
        <w:t xml:space="preserve"> </w:t>
      </w:r>
      <w:r w:rsidRPr="00F23B32">
        <w:rPr>
          <w:lang w:val="ru-RU"/>
        </w:rPr>
        <w:t>представления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структуре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языка,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способствовать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усвоению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норм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литера</w:t>
      </w:r>
      <w:r w:rsidRPr="00F23B32">
        <w:rPr>
          <w:lang w:val="ru-RU"/>
        </w:rPr>
        <w:t>турного</w:t>
      </w:r>
      <w:r w:rsidRPr="00F23B32">
        <w:rPr>
          <w:spacing w:val="30"/>
          <w:w w:val="99"/>
          <w:lang w:val="ru-RU"/>
        </w:rPr>
        <w:t xml:space="preserve"> </w:t>
      </w:r>
      <w:r w:rsidRPr="00F23B32">
        <w:rPr>
          <w:lang w:val="ru-RU"/>
        </w:rPr>
        <w:t>языка,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орфографических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пунктуационных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правил.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Развитие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устной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письменной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речи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младших</w:t>
      </w:r>
      <w:r w:rsidRPr="00F23B32">
        <w:rPr>
          <w:spacing w:val="50"/>
          <w:w w:val="99"/>
          <w:lang w:val="ru-RU"/>
        </w:rPr>
        <w:t xml:space="preserve"> </w:t>
      </w:r>
      <w:r w:rsidRPr="00F23B32">
        <w:rPr>
          <w:lang w:val="ru-RU"/>
        </w:rPr>
        <w:t>школьников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направлено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решение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практической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задачи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развития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всех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видов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речевой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деятельности,</w:t>
      </w:r>
      <w:r w:rsidRPr="00F23B32">
        <w:rPr>
          <w:spacing w:val="34"/>
          <w:w w:val="99"/>
          <w:lang w:val="ru-RU"/>
        </w:rPr>
        <w:t xml:space="preserve"> </w:t>
      </w:r>
      <w:r w:rsidRPr="00F23B32">
        <w:rPr>
          <w:lang w:val="ru-RU"/>
        </w:rPr>
        <w:t>отработку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навыков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использования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усвоенных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норм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литературного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языка,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речевых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норм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30"/>
          <w:w w:val="99"/>
          <w:lang w:val="ru-RU"/>
        </w:rPr>
        <w:t xml:space="preserve"> </w:t>
      </w:r>
      <w:r w:rsidRPr="00F23B32">
        <w:rPr>
          <w:lang w:val="ru-RU"/>
        </w:rPr>
        <w:t>правил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речевого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этикета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процессе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устного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письменного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общения.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Ряд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задач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по</w:t>
      </w:r>
      <w:r w:rsidRPr="00F23B32">
        <w:rPr>
          <w:spacing w:val="30"/>
          <w:w w:val="99"/>
          <w:lang w:val="ru-RU"/>
        </w:rPr>
        <w:t xml:space="preserve"> </w:t>
      </w:r>
      <w:r w:rsidRPr="00F23B32">
        <w:rPr>
          <w:lang w:val="ru-RU"/>
        </w:rPr>
        <w:t>совершенствованию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речевой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деятельности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решаются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совместно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с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учебным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предметом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«Литературное</w:t>
      </w:r>
      <w:r w:rsidRPr="00F23B32">
        <w:rPr>
          <w:spacing w:val="32"/>
          <w:w w:val="99"/>
          <w:lang w:val="ru-RU"/>
        </w:rPr>
        <w:t xml:space="preserve"> </w:t>
      </w:r>
      <w:r w:rsidRPr="00F23B32">
        <w:rPr>
          <w:lang w:val="ru-RU"/>
        </w:rPr>
        <w:t>чтение».</w:t>
      </w:r>
    </w:p>
    <w:p w:rsidR="004D66CE" w:rsidRDefault="000C555B">
      <w:pPr>
        <w:pStyle w:val="a3"/>
        <w:ind w:left="286" w:right="178" w:firstLine="0"/>
        <w:rPr>
          <w:lang w:val="ru-RU"/>
        </w:rPr>
      </w:pPr>
      <w:r w:rsidRPr="00F23B32">
        <w:rPr>
          <w:lang w:val="ru-RU"/>
        </w:rPr>
        <w:t>Общее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число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часов,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отведённых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изучение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«Русского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языка»,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3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классе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—</w:t>
      </w:r>
      <w:r w:rsidRPr="00F23B32">
        <w:rPr>
          <w:spacing w:val="-5"/>
          <w:lang w:val="ru-RU"/>
        </w:rPr>
        <w:t xml:space="preserve"> </w:t>
      </w:r>
      <w:r w:rsidRPr="00F23B32">
        <w:rPr>
          <w:lang w:val="ru-RU"/>
        </w:rPr>
        <w:t>170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ч.</w:t>
      </w:r>
    </w:p>
    <w:p w:rsidR="000C555B" w:rsidRDefault="000C555B">
      <w:pPr>
        <w:pStyle w:val="a3"/>
        <w:ind w:left="286" w:right="178" w:firstLine="0"/>
        <w:rPr>
          <w:lang w:val="ru-RU"/>
        </w:rPr>
      </w:pPr>
    </w:p>
    <w:p w:rsidR="000C555B" w:rsidRDefault="000C555B">
      <w:pPr>
        <w:pStyle w:val="a3"/>
        <w:ind w:left="286" w:right="178" w:firstLine="0"/>
        <w:rPr>
          <w:lang w:val="ru-RU"/>
        </w:rPr>
      </w:pPr>
    </w:p>
    <w:p w:rsidR="000C555B" w:rsidRPr="00F23B32" w:rsidRDefault="000C555B">
      <w:pPr>
        <w:pStyle w:val="a3"/>
        <w:ind w:left="286" w:right="178" w:firstLine="0"/>
        <w:rPr>
          <w:lang w:val="ru-RU"/>
        </w:rPr>
      </w:pPr>
      <w:bookmarkStart w:id="0" w:name="_GoBack"/>
      <w:bookmarkEnd w:id="0"/>
    </w:p>
    <w:p w:rsidR="004D66CE" w:rsidRPr="00F23B32" w:rsidRDefault="000C555B" w:rsidP="000C555B">
      <w:pPr>
        <w:pStyle w:val="1"/>
        <w:keepNext/>
        <w:spacing w:before="180"/>
        <w:ind w:left="284" w:right="176"/>
        <w:rPr>
          <w:b w:val="0"/>
          <w:bCs w:val="0"/>
          <w:lang w:val="ru-RU"/>
        </w:rPr>
      </w:pPr>
      <w:r w:rsidRPr="00F23B32">
        <w:rPr>
          <w:lang w:val="ru-RU"/>
        </w:rPr>
        <w:lastRenderedPageBreak/>
        <w:t>ЦЕЛИ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ИЗУЧЕНИЯ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УЧЕБНОГО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ПРЕДМЕТА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"РУССКИЙ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ЯЗЫК"</w:t>
      </w:r>
    </w:p>
    <w:p w:rsidR="004D66CE" w:rsidRPr="00F23B32" w:rsidRDefault="000C555B">
      <w:pPr>
        <w:pStyle w:val="a3"/>
        <w:spacing w:before="46" w:line="292" w:lineRule="auto"/>
        <w:ind w:right="76"/>
        <w:rPr>
          <w:lang w:val="ru-RU"/>
        </w:rPr>
      </w:pPr>
      <w:r w:rsidRPr="00F23B32">
        <w:rPr>
          <w:lang w:val="ru-RU"/>
        </w:rPr>
        <w:t>В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начальной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школе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изучение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имеет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особое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значение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развитии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младшего</w:t>
      </w:r>
      <w:r w:rsidRPr="00F23B32">
        <w:rPr>
          <w:spacing w:val="32"/>
          <w:w w:val="99"/>
          <w:lang w:val="ru-RU"/>
        </w:rPr>
        <w:t xml:space="preserve"> </w:t>
      </w:r>
      <w:r w:rsidRPr="00F23B32">
        <w:rPr>
          <w:lang w:val="ru-RU"/>
        </w:rPr>
        <w:t>школьника.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Приобретённые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им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знания,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опыт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выполнения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предметных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универсальных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действий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60"/>
          <w:w w:val="99"/>
          <w:lang w:val="ru-RU"/>
        </w:rPr>
        <w:t xml:space="preserve"> </w:t>
      </w:r>
      <w:r w:rsidRPr="00F23B32">
        <w:rPr>
          <w:lang w:val="ru-RU"/>
        </w:rPr>
        <w:t>материале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станут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фундаментом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обучения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основном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звене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школы,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а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также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будут</w:t>
      </w:r>
      <w:r w:rsidRPr="00F23B32">
        <w:rPr>
          <w:spacing w:val="32"/>
          <w:w w:val="99"/>
          <w:lang w:val="ru-RU"/>
        </w:rPr>
        <w:t xml:space="preserve"> </w:t>
      </w:r>
      <w:r w:rsidRPr="00F23B32">
        <w:rPr>
          <w:lang w:val="ru-RU"/>
        </w:rPr>
        <w:t>востребованы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жизни.</w:t>
      </w:r>
    </w:p>
    <w:p w:rsidR="004D66CE" w:rsidRPr="00F23B32" w:rsidRDefault="000C555B">
      <w:pPr>
        <w:pStyle w:val="1"/>
        <w:spacing w:before="2"/>
        <w:ind w:right="76"/>
        <w:rPr>
          <w:b w:val="0"/>
          <w:bCs w:val="0"/>
          <w:lang w:val="ru-RU"/>
        </w:rPr>
      </w:pPr>
      <w:r w:rsidRPr="00F23B32">
        <w:rPr>
          <w:lang w:val="ru-RU"/>
        </w:rPr>
        <w:t>Изучение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начальной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школе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направлено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достижение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следующих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целей:</w:t>
      </w:r>
    </w:p>
    <w:p w:rsidR="004D66CE" w:rsidRPr="00F23B32" w:rsidRDefault="000C555B">
      <w:pPr>
        <w:pStyle w:val="a3"/>
        <w:numPr>
          <w:ilvl w:val="0"/>
          <w:numId w:val="6"/>
        </w:numPr>
        <w:tabs>
          <w:tab w:val="left" w:pos="887"/>
        </w:tabs>
        <w:spacing w:before="168" w:line="290" w:lineRule="auto"/>
        <w:ind w:right="132" w:firstLine="0"/>
        <w:rPr>
          <w:lang w:val="ru-RU"/>
        </w:rPr>
      </w:pPr>
      <w:proofErr w:type="gramStart"/>
      <w:r w:rsidRPr="00F23B32">
        <w:rPr>
          <w:lang w:val="ru-RU"/>
        </w:rPr>
        <w:t>приобретение</w:t>
      </w:r>
      <w:proofErr w:type="gramEnd"/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младшими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школьникам</w:t>
      </w:r>
      <w:r w:rsidRPr="00F23B32">
        <w:rPr>
          <w:lang w:val="ru-RU"/>
        </w:rPr>
        <w:t>и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первоначальных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представлений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о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многообразии</w:t>
      </w:r>
      <w:r w:rsidRPr="00F23B32">
        <w:rPr>
          <w:spacing w:val="44"/>
          <w:w w:val="99"/>
          <w:lang w:val="ru-RU"/>
        </w:rPr>
        <w:t xml:space="preserve"> </w:t>
      </w:r>
      <w:r w:rsidRPr="00F23B32">
        <w:rPr>
          <w:lang w:val="ru-RU"/>
        </w:rPr>
        <w:t>языков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культур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территории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Российской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Федерации,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о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языке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как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одной</w:t>
      </w:r>
      <w:r w:rsidRPr="00F23B32">
        <w:rPr>
          <w:spacing w:val="-6"/>
          <w:lang w:val="ru-RU"/>
        </w:rPr>
        <w:t xml:space="preserve"> </w:t>
      </w:r>
      <w:r w:rsidRPr="00F23B32">
        <w:rPr>
          <w:lang w:val="ru-RU"/>
        </w:rPr>
        <w:t>из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главных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духовно</w:t>
      </w:r>
      <w:r w:rsidRPr="00F23B32">
        <w:rPr>
          <w:rFonts w:ascii="DejaVu Serif" w:eastAsia="DejaVu Serif" w:hAnsi="DejaVu Serif" w:cs="DejaVu Serif"/>
          <w:lang w:val="ru-RU"/>
        </w:rPr>
        <w:t>‐</w:t>
      </w:r>
      <w:r w:rsidRPr="00F23B32">
        <w:rPr>
          <w:rFonts w:ascii="DejaVu Serif" w:eastAsia="DejaVu Serif" w:hAnsi="DejaVu Serif" w:cs="DejaVu Serif"/>
          <w:spacing w:val="32"/>
          <w:w w:val="99"/>
          <w:lang w:val="ru-RU"/>
        </w:rPr>
        <w:t xml:space="preserve"> </w:t>
      </w:r>
      <w:r w:rsidRPr="00F23B32">
        <w:rPr>
          <w:lang w:val="ru-RU"/>
        </w:rPr>
        <w:t>нравственных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ценностей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народа;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понимание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роли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как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основного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средства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общения;</w:t>
      </w:r>
      <w:r w:rsidRPr="00F23B32">
        <w:rPr>
          <w:spacing w:val="40"/>
          <w:w w:val="99"/>
          <w:lang w:val="ru-RU"/>
        </w:rPr>
        <w:t xml:space="preserve"> </w:t>
      </w:r>
      <w:r w:rsidRPr="00F23B32">
        <w:rPr>
          <w:lang w:val="ru-RU"/>
        </w:rPr>
        <w:t>осознание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значения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как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государственного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Российской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Федерации;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пони</w:t>
      </w:r>
      <w:r w:rsidRPr="00F23B32">
        <w:rPr>
          <w:rFonts w:ascii="DejaVu Serif" w:eastAsia="DejaVu Serif" w:hAnsi="DejaVu Serif" w:cs="DejaVu Serif"/>
          <w:lang w:val="ru-RU"/>
        </w:rPr>
        <w:t>‐</w:t>
      </w:r>
      <w:r w:rsidRPr="00F23B32">
        <w:rPr>
          <w:rFonts w:ascii="DejaVu Serif" w:eastAsia="DejaVu Serif" w:hAnsi="DejaVu Serif" w:cs="DejaVu Serif"/>
          <w:spacing w:val="38"/>
          <w:w w:val="99"/>
          <w:lang w:val="ru-RU"/>
        </w:rPr>
        <w:t xml:space="preserve"> </w:t>
      </w:r>
      <w:r w:rsidRPr="00F23B32">
        <w:rPr>
          <w:lang w:val="ru-RU"/>
        </w:rPr>
        <w:t>мание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роли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как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межнационального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общения;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осознание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правильной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устной</w:t>
      </w:r>
      <w:r w:rsidRPr="00F23B32">
        <w:rPr>
          <w:spacing w:val="44"/>
          <w:w w:val="9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письменной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речи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как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показателя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общей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культуры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человека;</w:t>
      </w:r>
    </w:p>
    <w:p w:rsidR="004D66CE" w:rsidRPr="00F23B32" w:rsidRDefault="000C555B">
      <w:pPr>
        <w:pStyle w:val="a3"/>
        <w:numPr>
          <w:ilvl w:val="0"/>
          <w:numId w:val="6"/>
        </w:numPr>
        <w:tabs>
          <w:tab w:val="left" w:pos="887"/>
        </w:tabs>
        <w:spacing w:before="124" w:line="292" w:lineRule="auto"/>
        <w:ind w:right="1352" w:firstLine="0"/>
        <w:rPr>
          <w:lang w:val="ru-RU"/>
        </w:rPr>
      </w:pPr>
      <w:proofErr w:type="gramStart"/>
      <w:r w:rsidRPr="00F23B32">
        <w:rPr>
          <w:lang w:val="ru-RU"/>
        </w:rPr>
        <w:t>овладение</w:t>
      </w:r>
      <w:proofErr w:type="gramEnd"/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основными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видами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речевой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деятельности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на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основе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первоначальных</w:t>
      </w:r>
      <w:r w:rsidRPr="00F23B32">
        <w:rPr>
          <w:spacing w:val="30"/>
          <w:w w:val="99"/>
          <w:lang w:val="ru-RU"/>
        </w:rPr>
        <w:t xml:space="preserve"> </w:t>
      </w:r>
      <w:r w:rsidRPr="00F23B32">
        <w:rPr>
          <w:lang w:val="ru-RU"/>
        </w:rPr>
        <w:t>представлений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о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нормах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современного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литературного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языка:</w:t>
      </w:r>
      <w:r w:rsidRPr="00F23B32">
        <w:rPr>
          <w:spacing w:val="-12"/>
          <w:lang w:val="ru-RU"/>
        </w:rPr>
        <w:t xml:space="preserve"> </w:t>
      </w:r>
      <w:proofErr w:type="spellStart"/>
      <w:r w:rsidRPr="00F23B32">
        <w:rPr>
          <w:lang w:val="ru-RU"/>
        </w:rPr>
        <w:t>аудированием</w:t>
      </w:r>
      <w:proofErr w:type="spellEnd"/>
      <w:r w:rsidRPr="00F23B32">
        <w:rPr>
          <w:lang w:val="ru-RU"/>
        </w:rPr>
        <w:t>,</w:t>
      </w:r>
      <w:r w:rsidRPr="00F23B32">
        <w:rPr>
          <w:spacing w:val="30"/>
          <w:w w:val="99"/>
          <w:lang w:val="ru-RU"/>
        </w:rPr>
        <w:t xml:space="preserve"> </w:t>
      </w:r>
      <w:r w:rsidRPr="00F23B32">
        <w:rPr>
          <w:lang w:val="ru-RU"/>
        </w:rPr>
        <w:t>говорением,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чтением,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письмом;</w:t>
      </w:r>
    </w:p>
    <w:p w:rsidR="004D66CE" w:rsidRPr="00F23B32" w:rsidRDefault="000C555B">
      <w:pPr>
        <w:pStyle w:val="a3"/>
        <w:numPr>
          <w:ilvl w:val="0"/>
          <w:numId w:val="6"/>
        </w:numPr>
        <w:tabs>
          <w:tab w:val="left" w:pos="887"/>
        </w:tabs>
        <w:spacing w:before="122"/>
        <w:ind w:left="886" w:hanging="360"/>
        <w:rPr>
          <w:lang w:val="ru-RU"/>
        </w:rPr>
      </w:pPr>
      <w:proofErr w:type="gramStart"/>
      <w:r w:rsidRPr="00F23B32">
        <w:rPr>
          <w:lang w:val="ru-RU"/>
        </w:rPr>
        <w:t>овладение</w:t>
      </w:r>
      <w:proofErr w:type="gramEnd"/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первоначальными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научными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представлениями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о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системе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языка:</w:t>
      </w:r>
    </w:p>
    <w:p w:rsidR="004D66CE" w:rsidRPr="00F23B32" w:rsidRDefault="000C555B">
      <w:pPr>
        <w:pStyle w:val="a3"/>
        <w:spacing w:before="60" w:line="292" w:lineRule="auto"/>
        <w:ind w:left="526" w:right="76" w:firstLine="0"/>
        <w:rPr>
          <w:lang w:val="ru-RU"/>
        </w:rPr>
      </w:pPr>
      <w:proofErr w:type="gramStart"/>
      <w:r w:rsidRPr="00F23B32">
        <w:rPr>
          <w:lang w:val="ru-RU"/>
        </w:rPr>
        <w:t>фонетике</w:t>
      </w:r>
      <w:proofErr w:type="gramEnd"/>
      <w:r w:rsidRPr="00F23B32">
        <w:rPr>
          <w:lang w:val="ru-RU"/>
        </w:rPr>
        <w:t>,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графике,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лексике,</w:t>
      </w:r>
      <w:r w:rsidRPr="00F23B32">
        <w:rPr>
          <w:spacing w:val="-10"/>
          <w:lang w:val="ru-RU"/>
        </w:rPr>
        <w:t xml:space="preserve"> </w:t>
      </w:r>
      <w:proofErr w:type="spellStart"/>
      <w:r w:rsidRPr="00F23B32">
        <w:rPr>
          <w:lang w:val="ru-RU"/>
        </w:rPr>
        <w:t>морфемике</w:t>
      </w:r>
      <w:proofErr w:type="spellEnd"/>
      <w:r w:rsidRPr="00F23B32">
        <w:rPr>
          <w:lang w:val="ru-RU"/>
        </w:rPr>
        <w:t>,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морфологии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синтаксисе;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об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основных</w:t>
      </w:r>
      <w:r w:rsidRPr="00F23B32">
        <w:rPr>
          <w:spacing w:val="-10"/>
          <w:lang w:val="ru-RU"/>
        </w:rPr>
        <w:t xml:space="preserve"> </w:t>
      </w:r>
      <w:r w:rsidRPr="00F23B32">
        <w:rPr>
          <w:lang w:val="ru-RU"/>
        </w:rPr>
        <w:t>единицах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языка,</w:t>
      </w:r>
      <w:r w:rsidRPr="00F23B32">
        <w:rPr>
          <w:spacing w:val="48"/>
          <w:w w:val="99"/>
          <w:lang w:val="ru-RU"/>
        </w:rPr>
        <w:t xml:space="preserve"> </w:t>
      </w:r>
      <w:r w:rsidRPr="00F23B32">
        <w:rPr>
          <w:lang w:val="ru-RU"/>
        </w:rPr>
        <w:t>их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признаках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особенностях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употребления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речи;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использование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в</w:t>
      </w:r>
      <w:r w:rsidRPr="00F23B32">
        <w:rPr>
          <w:spacing w:val="-9"/>
          <w:lang w:val="ru-RU"/>
        </w:rPr>
        <w:t xml:space="preserve"> </w:t>
      </w:r>
      <w:r w:rsidRPr="00F23B32">
        <w:rPr>
          <w:lang w:val="ru-RU"/>
        </w:rPr>
        <w:t>речевой</w:t>
      </w:r>
      <w:r w:rsidRPr="00F23B32">
        <w:rPr>
          <w:spacing w:val="-7"/>
          <w:lang w:val="ru-RU"/>
        </w:rPr>
        <w:t xml:space="preserve"> </w:t>
      </w:r>
      <w:r w:rsidRPr="00F23B32">
        <w:rPr>
          <w:lang w:val="ru-RU"/>
        </w:rPr>
        <w:t>деятельности</w:t>
      </w:r>
      <w:r w:rsidRPr="00F23B32">
        <w:rPr>
          <w:spacing w:val="-8"/>
          <w:lang w:val="ru-RU"/>
        </w:rPr>
        <w:t xml:space="preserve"> </w:t>
      </w:r>
      <w:r w:rsidRPr="00F23B32">
        <w:rPr>
          <w:lang w:val="ru-RU"/>
        </w:rPr>
        <w:t>норм</w:t>
      </w:r>
      <w:r w:rsidRPr="00F23B32">
        <w:rPr>
          <w:spacing w:val="32"/>
          <w:w w:val="99"/>
          <w:lang w:val="ru-RU"/>
        </w:rPr>
        <w:t xml:space="preserve"> </w:t>
      </w:r>
      <w:r w:rsidRPr="00F23B32">
        <w:rPr>
          <w:lang w:val="ru-RU"/>
        </w:rPr>
        <w:t>современного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русского</w:t>
      </w:r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литературного</w:t>
      </w:r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языка</w:t>
      </w:r>
      <w:r w:rsidRPr="00F23B32">
        <w:rPr>
          <w:spacing w:val="-16"/>
          <w:lang w:val="ru-RU"/>
        </w:rPr>
        <w:t xml:space="preserve"> </w:t>
      </w:r>
      <w:r w:rsidRPr="00F23B32">
        <w:rPr>
          <w:lang w:val="ru-RU"/>
        </w:rPr>
        <w:t>(орфоэпических,</w:t>
      </w:r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лексических,</w:t>
      </w:r>
      <w:r w:rsidRPr="00F23B32">
        <w:rPr>
          <w:spacing w:val="-15"/>
          <w:lang w:val="ru-RU"/>
        </w:rPr>
        <w:t xml:space="preserve"> </w:t>
      </w:r>
      <w:r w:rsidRPr="00F23B32">
        <w:rPr>
          <w:lang w:val="ru-RU"/>
        </w:rPr>
        <w:t>грамматических,</w:t>
      </w:r>
      <w:r w:rsidRPr="00F23B32">
        <w:rPr>
          <w:spacing w:val="32"/>
          <w:w w:val="99"/>
          <w:lang w:val="ru-RU"/>
        </w:rPr>
        <w:t xml:space="preserve"> </w:t>
      </w:r>
      <w:r w:rsidRPr="00F23B32">
        <w:rPr>
          <w:lang w:val="ru-RU"/>
        </w:rPr>
        <w:t>орфографических,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пунктуац</w:t>
      </w:r>
      <w:r w:rsidRPr="00F23B32">
        <w:rPr>
          <w:lang w:val="ru-RU"/>
        </w:rPr>
        <w:t>ионных)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речевого</w:t>
      </w:r>
      <w:r w:rsidRPr="00F23B32">
        <w:rPr>
          <w:spacing w:val="-14"/>
          <w:lang w:val="ru-RU"/>
        </w:rPr>
        <w:t xml:space="preserve"> </w:t>
      </w:r>
      <w:r w:rsidRPr="00F23B32">
        <w:rPr>
          <w:lang w:val="ru-RU"/>
        </w:rPr>
        <w:t>этикета;</w:t>
      </w:r>
    </w:p>
    <w:p w:rsidR="004D66CE" w:rsidRPr="00F23B32" w:rsidRDefault="000C555B">
      <w:pPr>
        <w:pStyle w:val="a3"/>
        <w:numPr>
          <w:ilvl w:val="0"/>
          <w:numId w:val="6"/>
        </w:numPr>
        <w:tabs>
          <w:tab w:val="left" w:pos="887"/>
        </w:tabs>
        <w:spacing w:before="122" w:line="292" w:lineRule="auto"/>
        <w:ind w:right="1143" w:firstLine="0"/>
        <w:rPr>
          <w:lang w:val="ru-RU"/>
        </w:rPr>
      </w:pPr>
      <w:proofErr w:type="gramStart"/>
      <w:r w:rsidRPr="00F23B32">
        <w:rPr>
          <w:lang w:val="ru-RU"/>
        </w:rPr>
        <w:t>развитие</w:t>
      </w:r>
      <w:proofErr w:type="gramEnd"/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функциональной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грамотности,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готовности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к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успешному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взаимодействию</w:t>
      </w:r>
      <w:r w:rsidRPr="00F23B32">
        <w:rPr>
          <w:spacing w:val="-11"/>
          <w:lang w:val="ru-RU"/>
        </w:rPr>
        <w:t xml:space="preserve"> </w:t>
      </w:r>
      <w:r w:rsidRPr="00F23B32">
        <w:rPr>
          <w:lang w:val="ru-RU"/>
        </w:rPr>
        <w:t>с</w:t>
      </w:r>
      <w:r w:rsidRPr="00F23B32">
        <w:rPr>
          <w:spacing w:val="40"/>
          <w:w w:val="99"/>
          <w:lang w:val="ru-RU"/>
        </w:rPr>
        <w:t xml:space="preserve"> </w:t>
      </w:r>
      <w:r w:rsidRPr="00F23B32">
        <w:rPr>
          <w:lang w:val="ru-RU"/>
        </w:rPr>
        <w:t>изменяющимся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миром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и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дальнейшему</w:t>
      </w:r>
      <w:r w:rsidRPr="00F23B32">
        <w:rPr>
          <w:spacing w:val="-12"/>
          <w:lang w:val="ru-RU"/>
        </w:rPr>
        <w:t xml:space="preserve"> </w:t>
      </w:r>
      <w:r w:rsidRPr="00F23B32">
        <w:rPr>
          <w:lang w:val="ru-RU"/>
        </w:rPr>
        <w:t>успешному</w:t>
      </w:r>
      <w:r w:rsidRPr="00F23B32">
        <w:rPr>
          <w:spacing w:val="-13"/>
          <w:lang w:val="ru-RU"/>
        </w:rPr>
        <w:t xml:space="preserve"> </w:t>
      </w:r>
      <w:r w:rsidRPr="00F23B32">
        <w:rPr>
          <w:lang w:val="ru-RU"/>
        </w:rPr>
        <w:t>образованию.</w:t>
      </w:r>
    </w:p>
    <w:p w:rsidR="004D66CE" w:rsidRDefault="004D66CE" w:rsidP="000C555B">
      <w:pPr>
        <w:pStyle w:val="1"/>
        <w:spacing w:before="46"/>
        <w:ind w:left="106" w:right="243"/>
        <w:rPr>
          <w:rFonts w:cs="Times New Roman"/>
        </w:rPr>
      </w:pPr>
    </w:p>
    <w:sectPr w:rsidR="004D66CE" w:rsidSect="000C555B">
      <w:pgSz w:w="11900" w:h="1684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altName w:val="DejaVu Serif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C64"/>
    <w:multiLevelType w:val="hybridMultilevel"/>
    <w:tmpl w:val="B1882030"/>
    <w:lvl w:ilvl="0" w:tplc="3CEECBE6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568C3A">
      <w:start w:val="1"/>
      <w:numFmt w:val="bullet"/>
      <w:lvlText w:val="•"/>
      <w:lvlJc w:val="left"/>
      <w:pPr>
        <w:ind w:left="1171" w:hanging="481"/>
      </w:pPr>
      <w:rPr>
        <w:rFonts w:hint="default"/>
      </w:rPr>
    </w:lvl>
    <w:lvl w:ilvl="2" w:tplc="21308FC8">
      <w:start w:val="1"/>
      <w:numFmt w:val="bullet"/>
      <w:lvlText w:val="•"/>
      <w:lvlJc w:val="left"/>
      <w:pPr>
        <w:ind w:left="2236" w:hanging="481"/>
      </w:pPr>
      <w:rPr>
        <w:rFonts w:hint="default"/>
      </w:rPr>
    </w:lvl>
    <w:lvl w:ilvl="3" w:tplc="95C888D0">
      <w:start w:val="1"/>
      <w:numFmt w:val="bullet"/>
      <w:lvlText w:val="•"/>
      <w:lvlJc w:val="left"/>
      <w:pPr>
        <w:ind w:left="3302" w:hanging="481"/>
      </w:pPr>
      <w:rPr>
        <w:rFonts w:hint="default"/>
      </w:rPr>
    </w:lvl>
    <w:lvl w:ilvl="4" w:tplc="08CCB9B4">
      <w:start w:val="1"/>
      <w:numFmt w:val="bullet"/>
      <w:lvlText w:val="•"/>
      <w:lvlJc w:val="left"/>
      <w:pPr>
        <w:ind w:left="4367" w:hanging="481"/>
      </w:pPr>
      <w:rPr>
        <w:rFonts w:hint="default"/>
      </w:rPr>
    </w:lvl>
    <w:lvl w:ilvl="5" w:tplc="E19E0734">
      <w:start w:val="1"/>
      <w:numFmt w:val="bullet"/>
      <w:lvlText w:val="•"/>
      <w:lvlJc w:val="left"/>
      <w:pPr>
        <w:ind w:left="5433" w:hanging="481"/>
      </w:pPr>
      <w:rPr>
        <w:rFonts w:hint="default"/>
      </w:rPr>
    </w:lvl>
    <w:lvl w:ilvl="6" w:tplc="B33A47FC">
      <w:start w:val="1"/>
      <w:numFmt w:val="bullet"/>
      <w:lvlText w:val="•"/>
      <w:lvlJc w:val="left"/>
      <w:pPr>
        <w:ind w:left="6498" w:hanging="481"/>
      </w:pPr>
      <w:rPr>
        <w:rFonts w:hint="default"/>
      </w:rPr>
    </w:lvl>
    <w:lvl w:ilvl="7" w:tplc="1C682F3C">
      <w:start w:val="1"/>
      <w:numFmt w:val="bullet"/>
      <w:lvlText w:val="•"/>
      <w:lvlJc w:val="left"/>
      <w:pPr>
        <w:ind w:left="7563" w:hanging="481"/>
      </w:pPr>
      <w:rPr>
        <w:rFonts w:hint="default"/>
      </w:rPr>
    </w:lvl>
    <w:lvl w:ilvl="8" w:tplc="6E32F160">
      <w:start w:val="1"/>
      <w:numFmt w:val="bullet"/>
      <w:lvlText w:val="•"/>
      <w:lvlJc w:val="left"/>
      <w:pPr>
        <w:ind w:left="8629" w:hanging="481"/>
      </w:pPr>
      <w:rPr>
        <w:rFonts w:hint="default"/>
      </w:rPr>
    </w:lvl>
  </w:abstractNum>
  <w:abstractNum w:abstractNumId="1">
    <w:nsid w:val="1FEF44DF"/>
    <w:multiLevelType w:val="hybridMultilevel"/>
    <w:tmpl w:val="B378974C"/>
    <w:lvl w:ilvl="0" w:tplc="DD661922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46D5A4">
      <w:start w:val="1"/>
      <w:numFmt w:val="bullet"/>
      <w:lvlText w:val="•"/>
      <w:lvlJc w:val="left"/>
      <w:pPr>
        <w:ind w:left="1173" w:hanging="481"/>
      </w:pPr>
      <w:rPr>
        <w:rFonts w:hint="default"/>
      </w:rPr>
    </w:lvl>
    <w:lvl w:ilvl="2" w:tplc="B024D75E">
      <w:start w:val="1"/>
      <w:numFmt w:val="bullet"/>
      <w:lvlText w:val="•"/>
      <w:lvlJc w:val="left"/>
      <w:pPr>
        <w:ind w:left="2240" w:hanging="481"/>
      </w:pPr>
      <w:rPr>
        <w:rFonts w:hint="default"/>
      </w:rPr>
    </w:lvl>
    <w:lvl w:ilvl="3" w:tplc="B1C2D172">
      <w:start w:val="1"/>
      <w:numFmt w:val="bullet"/>
      <w:lvlText w:val="•"/>
      <w:lvlJc w:val="left"/>
      <w:pPr>
        <w:ind w:left="3308" w:hanging="481"/>
      </w:pPr>
      <w:rPr>
        <w:rFonts w:hint="default"/>
      </w:rPr>
    </w:lvl>
    <w:lvl w:ilvl="4" w:tplc="77B4D510">
      <w:start w:val="1"/>
      <w:numFmt w:val="bullet"/>
      <w:lvlText w:val="•"/>
      <w:lvlJc w:val="left"/>
      <w:pPr>
        <w:ind w:left="4375" w:hanging="481"/>
      </w:pPr>
      <w:rPr>
        <w:rFonts w:hint="default"/>
      </w:rPr>
    </w:lvl>
    <w:lvl w:ilvl="5" w:tplc="6F3E1F7C">
      <w:start w:val="1"/>
      <w:numFmt w:val="bullet"/>
      <w:lvlText w:val="•"/>
      <w:lvlJc w:val="left"/>
      <w:pPr>
        <w:ind w:left="5443" w:hanging="481"/>
      </w:pPr>
      <w:rPr>
        <w:rFonts w:hint="default"/>
      </w:rPr>
    </w:lvl>
    <w:lvl w:ilvl="6" w:tplc="398E906A">
      <w:start w:val="1"/>
      <w:numFmt w:val="bullet"/>
      <w:lvlText w:val="•"/>
      <w:lvlJc w:val="left"/>
      <w:pPr>
        <w:ind w:left="6510" w:hanging="481"/>
      </w:pPr>
      <w:rPr>
        <w:rFonts w:hint="default"/>
      </w:rPr>
    </w:lvl>
    <w:lvl w:ilvl="7" w:tplc="DBA25966">
      <w:start w:val="1"/>
      <w:numFmt w:val="bullet"/>
      <w:lvlText w:val="•"/>
      <w:lvlJc w:val="left"/>
      <w:pPr>
        <w:ind w:left="7577" w:hanging="481"/>
      </w:pPr>
      <w:rPr>
        <w:rFonts w:hint="default"/>
      </w:rPr>
    </w:lvl>
    <w:lvl w:ilvl="8" w:tplc="F41C8738">
      <w:start w:val="1"/>
      <w:numFmt w:val="bullet"/>
      <w:lvlText w:val="•"/>
      <w:lvlJc w:val="left"/>
      <w:pPr>
        <w:ind w:left="8645" w:hanging="481"/>
      </w:pPr>
      <w:rPr>
        <w:rFonts w:hint="default"/>
      </w:rPr>
    </w:lvl>
  </w:abstractNum>
  <w:abstractNum w:abstractNumId="2">
    <w:nsid w:val="212C5901"/>
    <w:multiLevelType w:val="hybridMultilevel"/>
    <w:tmpl w:val="9FBC91E0"/>
    <w:lvl w:ilvl="0" w:tplc="BFEC37B6">
      <w:start w:val="1"/>
      <w:numFmt w:val="bullet"/>
      <w:lvlText w:val="-"/>
      <w:lvlJc w:val="left"/>
      <w:pPr>
        <w:ind w:left="71" w:hanging="91"/>
      </w:pPr>
      <w:rPr>
        <w:rFonts w:ascii="Times New Roman" w:eastAsia="Times New Roman" w:hAnsi="Times New Roman" w:hint="default"/>
        <w:w w:val="103"/>
        <w:sz w:val="15"/>
        <w:szCs w:val="15"/>
      </w:rPr>
    </w:lvl>
    <w:lvl w:ilvl="1" w:tplc="AE322A66">
      <w:start w:val="1"/>
      <w:numFmt w:val="bullet"/>
      <w:lvlText w:val="•"/>
      <w:lvlJc w:val="left"/>
      <w:pPr>
        <w:ind w:left="562" w:hanging="91"/>
      </w:pPr>
      <w:rPr>
        <w:rFonts w:hint="default"/>
      </w:rPr>
    </w:lvl>
    <w:lvl w:ilvl="2" w:tplc="EE7E15D8">
      <w:start w:val="1"/>
      <w:numFmt w:val="bullet"/>
      <w:lvlText w:val="•"/>
      <w:lvlJc w:val="left"/>
      <w:pPr>
        <w:ind w:left="1053" w:hanging="91"/>
      </w:pPr>
      <w:rPr>
        <w:rFonts w:hint="default"/>
      </w:rPr>
    </w:lvl>
    <w:lvl w:ilvl="3" w:tplc="63DA2314">
      <w:start w:val="1"/>
      <w:numFmt w:val="bullet"/>
      <w:lvlText w:val="•"/>
      <w:lvlJc w:val="left"/>
      <w:pPr>
        <w:ind w:left="1544" w:hanging="91"/>
      </w:pPr>
      <w:rPr>
        <w:rFonts w:hint="default"/>
      </w:rPr>
    </w:lvl>
    <w:lvl w:ilvl="4" w:tplc="1D0811EA">
      <w:start w:val="1"/>
      <w:numFmt w:val="bullet"/>
      <w:lvlText w:val="•"/>
      <w:lvlJc w:val="left"/>
      <w:pPr>
        <w:ind w:left="2034" w:hanging="91"/>
      </w:pPr>
      <w:rPr>
        <w:rFonts w:hint="default"/>
      </w:rPr>
    </w:lvl>
    <w:lvl w:ilvl="5" w:tplc="BAB40936">
      <w:start w:val="1"/>
      <w:numFmt w:val="bullet"/>
      <w:lvlText w:val="•"/>
      <w:lvlJc w:val="left"/>
      <w:pPr>
        <w:ind w:left="2525" w:hanging="91"/>
      </w:pPr>
      <w:rPr>
        <w:rFonts w:hint="default"/>
      </w:rPr>
    </w:lvl>
    <w:lvl w:ilvl="6" w:tplc="D834C898">
      <w:start w:val="1"/>
      <w:numFmt w:val="bullet"/>
      <w:lvlText w:val="•"/>
      <w:lvlJc w:val="left"/>
      <w:pPr>
        <w:ind w:left="3016" w:hanging="91"/>
      </w:pPr>
      <w:rPr>
        <w:rFonts w:hint="default"/>
      </w:rPr>
    </w:lvl>
    <w:lvl w:ilvl="7" w:tplc="1DBE8D7A">
      <w:start w:val="1"/>
      <w:numFmt w:val="bullet"/>
      <w:lvlText w:val="•"/>
      <w:lvlJc w:val="left"/>
      <w:pPr>
        <w:ind w:left="3507" w:hanging="91"/>
      </w:pPr>
      <w:rPr>
        <w:rFonts w:hint="default"/>
      </w:rPr>
    </w:lvl>
    <w:lvl w:ilvl="8" w:tplc="ED321C3A">
      <w:start w:val="1"/>
      <w:numFmt w:val="bullet"/>
      <w:lvlText w:val="•"/>
      <w:lvlJc w:val="left"/>
      <w:pPr>
        <w:ind w:left="3998" w:hanging="91"/>
      </w:pPr>
      <w:rPr>
        <w:rFonts w:hint="default"/>
      </w:rPr>
    </w:lvl>
  </w:abstractNum>
  <w:abstractNum w:abstractNumId="3">
    <w:nsid w:val="2A385915"/>
    <w:multiLevelType w:val="hybridMultilevel"/>
    <w:tmpl w:val="A42CBEDE"/>
    <w:lvl w:ilvl="0" w:tplc="D5D4BE32">
      <w:start w:val="1"/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8EE7A16">
      <w:start w:val="1"/>
      <w:numFmt w:val="bullet"/>
      <w:lvlText w:val="•"/>
      <w:lvlJc w:val="left"/>
      <w:pPr>
        <w:ind w:left="1541" w:hanging="361"/>
      </w:pPr>
      <w:rPr>
        <w:rFonts w:hint="default"/>
      </w:rPr>
    </w:lvl>
    <w:lvl w:ilvl="2" w:tplc="339AF22C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0A8C05CC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4" w:tplc="D9922E62">
      <w:start w:val="1"/>
      <w:numFmt w:val="bullet"/>
      <w:lvlText w:val="•"/>
      <w:lvlJc w:val="left"/>
      <w:pPr>
        <w:ind w:left="4587" w:hanging="361"/>
      </w:pPr>
      <w:rPr>
        <w:rFonts w:hint="default"/>
      </w:rPr>
    </w:lvl>
    <w:lvl w:ilvl="5" w:tplc="D51AD862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C9D0D844">
      <w:start w:val="1"/>
      <w:numFmt w:val="bullet"/>
      <w:lvlText w:val="•"/>
      <w:lvlJc w:val="left"/>
      <w:pPr>
        <w:ind w:left="6618" w:hanging="361"/>
      </w:pPr>
      <w:rPr>
        <w:rFonts w:hint="default"/>
      </w:rPr>
    </w:lvl>
    <w:lvl w:ilvl="7" w:tplc="3D80C9CC">
      <w:start w:val="1"/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2138B85C">
      <w:start w:val="1"/>
      <w:numFmt w:val="bullet"/>
      <w:lvlText w:val="•"/>
      <w:lvlJc w:val="left"/>
      <w:pPr>
        <w:ind w:left="8649" w:hanging="361"/>
      </w:pPr>
      <w:rPr>
        <w:rFonts w:hint="default"/>
      </w:rPr>
    </w:lvl>
  </w:abstractNum>
  <w:abstractNum w:abstractNumId="4">
    <w:nsid w:val="324669B4"/>
    <w:multiLevelType w:val="hybridMultilevel"/>
    <w:tmpl w:val="B6764F94"/>
    <w:lvl w:ilvl="0" w:tplc="52B42248">
      <w:start w:val="1"/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768EF0A">
      <w:start w:val="1"/>
      <w:numFmt w:val="bullet"/>
      <w:lvlText w:val="•"/>
      <w:lvlJc w:val="left"/>
      <w:pPr>
        <w:ind w:left="1169" w:hanging="481"/>
      </w:pPr>
      <w:rPr>
        <w:rFonts w:hint="default"/>
      </w:rPr>
    </w:lvl>
    <w:lvl w:ilvl="2" w:tplc="1884FFBE">
      <w:start w:val="1"/>
      <w:numFmt w:val="bullet"/>
      <w:lvlText w:val="•"/>
      <w:lvlJc w:val="left"/>
      <w:pPr>
        <w:ind w:left="2232" w:hanging="481"/>
      </w:pPr>
      <w:rPr>
        <w:rFonts w:hint="default"/>
      </w:rPr>
    </w:lvl>
    <w:lvl w:ilvl="3" w:tplc="D76CF56E">
      <w:start w:val="1"/>
      <w:numFmt w:val="bullet"/>
      <w:lvlText w:val="•"/>
      <w:lvlJc w:val="left"/>
      <w:pPr>
        <w:ind w:left="3296" w:hanging="481"/>
      </w:pPr>
      <w:rPr>
        <w:rFonts w:hint="default"/>
      </w:rPr>
    </w:lvl>
    <w:lvl w:ilvl="4" w:tplc="0CFEBEEE">
      <w:start w:val="1"/>
      <w:numFmt w:val="bullet"/>
      <w:lvlText w:val="•"/>
      <w:lvlJc w:val="left"/>
      <w:pPr>
        <w:ind w:left="4359" w:hanging="481"/>
      </w:pPr>
      <w:rPr>
        <w:rFonts w:hint="default"/>
      </w:rPr>
    </w:lvl>
    <w:lvl w:ilvl="5" w:tplc="5C9AD826">
      <w:start w:val="1"/>
      <w:numFmt w:val="bullet"/>
      <w:lvlText w:val="•"/>
      <w:lvlJc w:val="left"/>
      <w:pPr>
        <w:ind w:left="5423" w:hanging="481"/>
      </w:pPr>
      <w:rPr>
        <w:rFonts w:hint="default"/>
      </w:rPr>
    </w:lvl>
    <w:lvl w:ilvl="6" w:tplc="CBE0D076">
      <w:start w:val="1"/>
      <w:numFmt w:val="bullet"/>
      <w:lvlText w:val="•"/>
      <w:lvlJc w:val="left"/>
      <w:pPr>
        <w:ind w:left="6486" w:hanging="481"/>
      </w:pPr>
      <w:rPr>
        <w:rFonts w:hint="default"/>
      </w:rPr>
    </w:lvl>
    <w:lvl w:ilvl="7" w:tplc="C6EA8904">
      <w:start w:val="1"/>
      <w:numFmt w:val="bullet"/>
      <w:lvlText w:val="•"/>
      <w:lvlJc w:val="left"/>
      <w:pPr>
        <w:ind w:left="7549" w:hanging="481"/>
      </w:pPr>
      <w:rPr>
        <w:rFonts w:hint="default"/>
      </w:rPr>
    </w:lvl>
    <w:lvl w:ilvl="8" w:tplc="D87A4E46">
      <w:start w:val="1"/>
      <w:numFmt w:val="bullet"/>
      <w:lvlText w:val="•"/>
      <w:lvlJc w:val="left"/>
      <w:pPr>
        <w:ind w:left="8613" w:hanging="481"/>
      </w:pPr>
      <w:rPr>
        <w:rFonts w:hint="default"/>
      </w:rPr>
    </w:lvl>
  </w:abstractNum>
  <w:abstractNum w:abstractNumId="5">
    <w:nsid w:val="4331727F"/>
    <w:multiLevelType w:val="hybridMultilevel"/>
    <w:tmpl w:val="A0CC2A02"/>
    <w:lvl w:ilvl="0" w:tplc="EDA8E498">
      <w:start w:val="1"/>
      <w:numFmt w:val="bullet"/>
      <w:lvlText w:val="—"/>
      <w:lvlJc w:val="left"/>
      <w:pPr>
        <w:ind w:left="946" w:hanging="42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E322022">
      <w:start w:val="1"/>
      <w:numFmt w:val="bullet"/>
      <w:lvlText w:val="•"/>
      <w:lvlJc w:val="left"/>
      <w:pPr>
        <w:ind w:left="1923" w:hanging="421"/>
      </w:pPr>
      <w:rPr>
        <w:rFonts w:hint="default"/>
      </w:rPr>
    </w:lvl>
    <w:lvl w:ilvl="2" w:tplc="F97CB62C">
      <w:start w:val="1"/>
      <w:numFmt w:val="bullet"/>
      <w:lvlText w:val="•"/>
      <w:lvlJc w:val="left"/>
      <w:pPr>
        <w:ind w:left="2901" w:hanging="421"/>
      </w:pPr>
      <w:rPr>
        <w:rFonts w:hint="default"/>
      </w:rPr>
    </w:lvl>
    <w:lvl w:ilvl="3" w:tplc="4A40CCC6">
      <w:start w:val="1"/>
      <w:numFmt w:val="bullet"/>
      <w:lvlText w:val="•"/>
      <w:lvlJc w:val="left"/>
      <w:pPr>
        <w:ind w:left="3878" w:hanging="421"/>
      </w:pPr>
      <w:rPr>
        <w:rFonts w:hint="default"/>
      </w:rPr>
    </w:lvl>
    <w:lvl w:ilvl="4" w:tplc="735CECE2">
      <w:start w:val="1"/>
      <w:numFmt w:val="bullet"/>
      <w:lvlText w:val="•"/>
      <w:lvlJc w:val="left"/>
      <w:pPr>
        <w:ind w:left="4855" w:hanging="421"/>
      </w:pPr>
      <w:rPr>
        <w:rFonts w:hint="default"/>
      </w:rPr>
    </w:lvl>
    <w:lvl w:ilvl="5" w:tplc="4372DCB0">
      <w:start w:val="1"/>
      <w:numFmt w:val="bullet"/>
      <w:lvlText w:val="•"/>
      <w:lvlJc w:val="left"/>
      <w:pPr>
        <w:ind w:left="5833" w:hanging="421"/>
      </w:pPr>
      <w:rPr>
        <w:rFonts w:hint="default"/>
      </w:rPr>
    </w:lvl>
    <w:lvl w:ilvl="6" w:tplc="0070FF6C">
      <w:start w:val="1"/>
      <w:numFmt w:val="bullet"/>
      <w:lvlText w:val="•"/>
      <w:lvlJc w:val="left"/>
      <w:pPr>
        <w:ind w:left="6810" w:hanging="421"/>
      </w:pPr>
      <w:rPr>
        <w:rFonts w:hint="default"/>
      </w:rPr>
    </w:lvl>
    <w:lvl w:ilvl="7" w:tplc="6F964F20">
      <w:start w:val="1"/>
      <w:numFmt w:val="bullet"/>
      <w:lvlText w:val="•"/>
      <w:lvlJc w:val="left"/>
      <w:pPr>
        <w:ind w:left="7787" w:hanging="421"/>
      </w:pPr>
      <w:rPr>
        <w:rFonts w:hint="default"/>
      </w:rPr>
    </w:lvl>
    <w:lvl w:ilvl="8" w:tplc="CEDEB878">
      <w:start w:val="1"/>
      <w:numFmt w:val="bullet"/>
      <w:lvlText w:val="•"/>
      <w:lvlJc w:val="left"/>
      <w:pPr>
        <w:ind w:left="8765" w:hanging="42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E"/>
    <w:rsid w:val="000C555B"/>
    <w:rsid w:val="004D66CE"/>
    <w:rsid w:val="00F2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53AC0274-A88D-4F32-A5CE-BB296404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2022-12-01T09:14:00Z</dcterms:created>
  <dcterms:modified xsi:type="dcterms:W3CDTF">2022-12-01T09:15:00Z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LastSaved">
    <vt:filetime>2022-12-01T00:00:00Z</vt:filetime>
  </property>
</Properties>
</file>